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DCE91" w14:textId="1D8057C0" w:rsidR="001C5760" w:rsidRPr="00CF1A4F" w:rsidRDefault="00525E22" w:rsidP="007075E0">
      <w:pPr>
        <w:spacing w:line="480" w:lineRule="auto"/>
        <w:rPr>
          <w:rFonts w:ascii="Times New Roman" w:hAnsi="Times New Roman" w:cs="Times New Roman"/>
        </w:rPr>
      </w:pPr>
      <w:r w:rsidRPr="002477B6">
        <w:rPr>
          <w:rFonts w:ascii="Times New Roman" w:hAnsi="Times New Roman" w:cs="Times New Roman"/>
        </w:rPr>
        <w:tab/>
      </w:r>
      <w:bookmarkStart w:id="0" w:name="_GoBack"/>
      <w:r w:rsidRPr="00CF1A4F">
        <w:rPr>
          <w:rFonts w:ascii="Times New Roman" w:hAnsi="Times New Roman" w:cs="Times New Roman"/>
        </w:rPr>
        <w:t xml:space="preserve">There is a debate in philosophy and elsewhere about </w:t>
      </w:r>
      <w:r w:rsidR="0074547F" w:rsidRPr="00CF1A4F">
        <w:rPr>
          <w:rFonts w:ascii="Times New Roman" w:hAnsi="Times New Roman" w:cs="Times New Roman"/>
        </w:rPr>
        <w:t>how it</w:t>
      </w:r>
      <w:r w:rsidRPr="00CF1A4F">
        <w:rPr>
          <w:rFonts w:ascii="Times New Roman" w:hAnsi="Times New Roman" w:cs="Times New Roman"/>
        </w:rPr>
        <w:t xml:space="preserve"> is </w:t>
      </w:r>
      <w:r w:rsidR="0074547F" w:rsidRPr="00CF1A4F">
        <w:rPr>
          <w:rFonts w:ascii="Times New Roman" w:hAnsi="Times New Roman" w:cs="Times New Roman"/>
        </w:rPr>
        <w:t>that</w:t>
      </w:r>
      <w:r w:rsidRPr="00CF1A4F">
        <w:rPr>
          <w:rFonts w:ascii="Times New Roman" w:hAnsi="Times New Roman" w:cs="Times New Roman"/>
        </w:rPr>
        <w:t xml:space="preserve"> we know something.  Often this debate is </w:t>
      </w:r>
      <w:r w:rsidR="0074547F" w:rsidRPr="00CF1A4F">
        <w:rPr>
          <w:rFonts w:ascii="Times New Roman" w:hAnsi="Times New Roman" w:cs="Times New Roman"/>
        </w:rPr>
        <w:t>put in terms of</w:t>
      </w:r>
      <w:r w:rsidRPr="00CF1A4F">
        <w:rPr>
          <w:rFonts w:ascii="Times New Roman" w:hAnsi="Times New Roman" w:cs="Times New Roman"/>
        </w:rPr>
        <w:t xml:space="preserve"> the observer and the observed</w:t>
      </w:r>
      <w:r w:rsidR="0074547F" w:rsidRPr="00CF1A4F">
        <w:rPr>
          <w:rFonts w:ascii="Times New Roman" w:hAnsi="Times New Roman" w:cs="Times New Roman"/>
        </w:rPr>
        <w:t xml:space="preserve"> and the amount of influence that each one has in what we call reality</w:t>
      </w:r>
      <w:r w:rsidRPr="00CF1A4F">
        <w:rPr>
          <w:rFonts w:ascii="Times New Roman" w:hAnsi="Times New Roman" w:cs="Times New Roman"/>
        </w:rPr>
        <w:t xml:space="preserve">.  Let me try and explain before you nod off.  Lets say we look at an apple.  </w:t>
      </w:r>
      <w:r w:rsidR="0074547F" w:rsidRPr="00CF1A4F">
        <w:rPr>
          <w:rFonts w:ascii="Times New Roman" w:hAnsi="Times New Roman" w:cs="Times New Roman"/>
        </w:rPr>
        <w:t>We</w:t>
      </w:r>
      <w:r w:rsidRPr="00CF1A4F">
        <w:rPr>
          <w:rFonts w:ascii="Times New Roman" w:hAnsi="Times New Roman" w:cs="Times New Roman"/>
        </w:rPr>
        <w:t xml:space="preserve"> would conclude a number of things about it</w:t>
      </w:r>
      <w:r w:rsidR="006F6B54" w:rsidRPr="00CF1A4F">
        <w:rPr>
          <w:rFonts w:ascii="Times New Roman" w:hAnsi="Times New Roman" w:cs="Times New Roman"/>
        </w:rPr>
        <w:t>, things</w:t>
      </w:r>
      <w:r w:rsidRPr="00CF1A4F">
        <w:rPr>
          <w:rFonts w:ascii="Times New Roman" w:hAnsi="Times New Roman" w:cs="Times New Roman"/>
        </w:rPr>
        <w:t xml:space="preserve"> like its size, shape and color.  Now let’s say </w:t>
      </w:r>
      <w:r w:rsidR="0074547F" w:rsidRPr="00CF1A4F">
        <w:rPr>
          <w:rFonts w:ascii="Times New Roman" w:hAnsi="Times New Roman" w:cs="Times New Roman"/>
        </w:rPr>
        <w:t>someone</w:t>
      </w:r>
      <w:r w:rsidRPr="00CF1A4F">
        <w:rPr>
          <w:rFonts w:ascii="Times New Roman" w:hAnsi="Times New Roman" w:cs="Times New Roman"/>
        </w:rPr>
        <w:t xml:space="preserve"> suffered from the most common type of color-blindness, which is red-green color blindness</w:t>
      </w:r>
      <w:r w:rsidR="0074547F" w:rsidRPr="00CF1A4F">
        <w:rPr>
          <w:rFonts w:ascii="Times New Roman" w:hAnsi="Times New Roman" w:cs="Times New Roman"/>
        </w:rPr>
        <w:t>, looked at the same apple.  When they observed the apple they</w:t>
      </w:r>
      <w:r w:rsidRPr="00CF1A4F">
        <w:rPr>
          <w:rFonts w:ascii="Times New Roman" w:hAnsi="Times New Roman" w:cs="Times New Roman"/>
        </w:rPr>
        <w:t xml:space="preserve"> could still describe its size and shape but</w:t>
      </w:r>
      <w:r w:rsidR="0074547F" w:rsidRPr="00CF1A4F">
        <w:rPr>
          <w:rFonts w:ascii="Times New Roman" w:hAnsi="Times New Roman" w:cs="Times New Roman"/>
        </w:rPr>
        <w:t xml:space="preserve"> to them</w:t>
      </w:r>
      <w:r w:rsidRPr="00CF1A4F">
        <w:rPr>
          <w:rFonts w:ascii="Times New Roman" w:hAnsi="Times New Roman" w:cs="Times New Roman"/>
        </w:rPr>
        <w:t xml:space="preserve"> the color of the apple would be a kind of dull yellow.  Does this mean that the apple has ceased being either green or red?   </w:t>
      </w:r>
      <w:r w:rsidR="006F6B54" w:rsidRPr="00CF1A4F">
        <w:rPr>
          <w:rFonts w:ascii="Times New Roman" w:hAnsi="Times New Roman" w:cs="Times New Roman"/>
        </w:rPr>
        <w:t>Of course not, rather w</w:t>
      </w:r>
      <w:r w:rsidR="00DE1666" w:rsidRPr="00CF1A4F">
        <w:rPr>
          <w:rFonts w:ascii="Times New Roman" w:hAnsi="Times New Roman" w:cs="Times New Roman"/>
        </w:rPr>
        <w:t>e wou</w:t>
      </w:r>
      <w:r w:rsidR="0074547F" w:rsidRPr="00CF1A4F">
        <w:rPr>
          <w:rFonts w:ascii="Times New Roman" w:hAnsi="Times New Roman" w:cs="Times New Roman"/>
        </w:rPr>
        <w:t xml:space="preserve">ld say </w:t>
      </w:r>
      <w:r w:rsidR="006F6B54" w:rsidRPr="00CF1A4F">
        <w:rPr>
          <w:rFonts w:ascii="Times New Roman" w:hAnsi="Times New Roman" w:cs="Times New Roman"/>
        </w:rPr>
        <w:t>that</w:t>
      </w:r>
      <w:r w:rsidR="0074547F" w:rsidRPr="00CF1A4F">
        <w:rPr>
          <w:rFonts w:ascii="Times New Roman" w:hAnsi="Times New Roman" w:cs="Times New Roman"/>
        </w:rPr>
        <w:t xml:space="preserve"> </w:t>
      </w:r>
      <w:r w:rsidR="00DE1666" w:rsidRPr="00CF1A4F">
        <w:rPr>
          <w:rFonts w:ascii="Times New Roman" w:hAnsi="Times New Roman" w:cs="Times New Roman"/>
        </w:rPr>
        <w:t>the</w:t>
      </w:r>
      <w:r w:rsidR="0074547F" w:rsidRPr="00CF1A4F">
        <w:rPr>
          <w:rFonts w:ascii="Times New Roman" w:hAnsi="Times New Roman" w:cs="Times New Roman"/>
        </w:rPr>
        <w:t>re is an error in the observer and that</w:t>
      </w:r>
      <w:r w:rsidR="00DE1666" w:rsidRPr="00CF1A4F">
        <w:rPr>
          <w:rFonts w:ascii="Times New Roman" w:hAnsi="Times New Roman" w:cs="Times New Roman"/>
        </w:rPr>
        <w:t xml:space="preserve"> the apple has a color independent of wheth</w:t>
      </w:r>
      <w:r w:rsidR="0074547F" w:rsidRPr="00CF1A4F">
        <w:rPr>
          <w:rFonts w:ascii="Times New Roman" w:hAnsi="Times New Roman" w:cs="Times New Roman"/>
        </w:rPr>
        <w:t>er someone can see it or not.  Th</w:t>
      </w:r>
      <w:r w:rsidR="006F6B54" w:rsidRPr="00CF1A4F">
        <w:rPr>
          <w:rFonts w:ascii="Times New Roman" w:hAnsi="Times New Roman" w:cs="Times New Roman"/>
        </w:rPr>
        <w:t>e</w:t>
      </w:r>
      <w:r w:rsidR="00DB43C6" w:rsidRPr="00CF1A4F">
        <w:rPr>
          <w:rFonts w:ascii="Times New Roman" w:hAnsi="Times New Roman" w:cs="Times New Roman"/>
        </w:rPr>
        <w:t>r</w:t>
      </w:r>
      <w:r w:rsidR="006F6B54" w:rsidRPr="00CF1A4F">
        <w:rPr>
          <w:rFonts w:ascii="Times New Roman" w:hAnsi="Times New Roman" w:cs="Times New Roman"/>
        </w:rPr>
        <w:t>e is of course a lot more nuance in this, but for the purpose of my sermon let’s leave at this for the time being.</w:t>
      </w:r>
      <w:r w:rsidR="00DE1666" w:rsidRPr="00CF1A4F">
        <w:rPr>
          <w:rFonts w:ascii="Times New Roman" w:hAnsi="Times New Roman" w:cs="Times New Roman"/>
        </w:rPr>
        <w:t xml:space="preserve"> </w:t>
      </w:r>
      <w:r w:rsidR="0074547F" w:rsidRPr="00CF1A4F">
        <w:rPr>
          <w:rFonts w:ascii="Times New Roman" w:hAnsi="Times New Roman" w:cs="Times New Roman"/>
        </w:rPr>
        <w:t xml:space="preserve"> </w:t>
      </w:r>
      <w:r w:rsidR="00DE1666" w:rsidRPr="00CF1A4F">
        <w:rPr>
          <w:rFonts w:ascii="Times New Roman" w:hAnsi="Times New Roman" w:cs="Times New Roman"/>
        </w:rPr>
        <w:t>No</w:t>
      </w:r>
      <w:r w:rsidR="0074547F" w:rsidRPr="00CF1A4F">
        <w:rPr>
          <w:rFonts w:ascii="Times New Roman" w:hAnsi="Times New Roman" w:cs="Times New Roman"/>
        </w:rPr>
        <w:t>w</w:t>
      </w:r>
      <w:r w:rsidR="00DE1666" w:rsidRPr="00CF1A4F">
        <w:rPr>
          <w:rFonts w:ascii="Times New Roman" w:hAnsi="Times New Roman" w:cs="Times New Roman"/>
        </w:rPr>
        <w:t xml:space="preserve"> just to show that I was not wasting your time </w:t>
      </w:r>
      <w:r w:rsidR="0074547F" w:rsidRPr="00CF1A4F">
        <w:rPr>
          <w:rFonts w:ascii="Times New Roman" w:hAnsi="Times New Roman" w:cs="Times New Roman"/>
        </w:rPr>
        <w:t>with this discussion of knowledge and the observer I would like to point out that it</w:t>
      </w:r>
      <w:r w:rsidR="00BD162C" w:rsidRPr="00CF1A4F">
        <w:rPr>
          <w:rFonts w:ascii="Times New Roman" w:hAnsi="Times New Roman" w:cs="Times New Roman"/>
        </w:rPr>
        <w:t xml:space="preserve"> shows up in our epistle lesson today.  It</w:t>
      </w:r>
      <w:r w:rsidR="0074547F" w:rsidRPr="00CF1A4F">
        <w:rPr>
          <w:rFonts w:ascii="Times New Roman" w:hAnsi="Times New Roman" w:cs="Times New Roman"/>
        </w:rPr>
        <w:t>’</w:t>
      </w:r>
      <w:r w:rsidR="00BD162C" w:rsidRPr="00CF1A4F">
        <w:rPr>
          <w:rFonts w:ascii="Times New Roman" w:hAnsi="Times New Roman" w:cs="Times New Roman"/>
        </w:rPr>
        <w:t>s under a slightly different guise but Paul is essentially talking about the ways that we can know something</w:t>
      </w:r>
      <w:r w:rsidR="006F6B54" w:rsidRPr="00CF1A4F">
        <w:rPr>
          <w:rFonts w:ascii="Times New Roman" w:hAnsi="Times New Roman" w:cs="Times New Roman"/>
        </w:rPr>
        <w:t xml:space="preserve"> and how much </w:t>
      </w:r>
      <w:r w:rsidR="00DB43C6" w:rsidRPr="00CF1A4F">
        <w:rPr>
          <w:rFonts w:ascii="Times New Roman" w:hAnsi="Times New Roman" w:cs="Times New Roman"/>
        </w:rPr>
        <w:t>of our knowledge is</w:t>
      </w:r>
      <w:r w:rsidR="006F6B54" w:rsidRPr="00CF1A4F">
        <w:rPr>
          <w:rFonts w:ascii="Times New Roman" w:hAnsi="Times New Roman" w:cs="Times New Roman"/>
        </w:rPr>
        <w:t xml:space="preserve"> reliant on us</w:t>
      </w:r>
      <w:r w:rsidR="00BD162C" w:rsidRPr="00CF1A4F">
        <w:rPr>
          <w:rFonts w:ascii="Times New Roman" w:hAnsi="Times New Roman" w:cs="Times New Roman"/>
        </w:rPr>
        <w:t xml:space="preserve">.  </w:t>
      </w:r>
      <w:r w:rsidR="00F51AF9" w:rsidRPr="00CF1A4F">
        <w:rPr>
          <w:rFonts w:ascii="Times New Roman" w:hAnsi="Times New Roman" w:cs="Times New Roman"/>
        </w:rPr>
        <w:t>He says, “But we speak God’s wisdom, secret and hidden, which God decreed before the ages for our glory. None of the rulers of this age understood this; for if they had, they would not ha</w:t>
      </w:r>
      <w:r w:rsidR="00B67A0A" w:rsidRPr="00CF1A4F">
        <w:rPr>
          <w:rFonts w:ascii="Times New Roman" w:hAnsi="Times New Roman" w:cs="Times New Roman"/>
        </w:rPr>
        <w:t>ve crucified the Lord of glory…</w:t>
      </w:r>
      <w:proofErr w:type="gramStart"/>
      <w:r w:rsidR="00B67A0A" w:rsidRPr="00CF1A4F">
        <w:rPr>
          <w:rFonts w:ascii="Times New Roman" w:hAnsi="Times New Roman" w:cs="Times New Roman"/>
        </w:rPr>
        <w:t>.</w:t>
      </w:r>
      <w:r w:rsidR="00F51AF9" w:rsidRPr="00CF1A4F">
        <w:rPr>
          <w:rFonts w:ascii="Times New Roman" w:hAnsi="Times New Roman" w:cs="Times New Roman"/>
        </w:rPr>
        <w:t>God</w:t>
      </w:r>
      <w:proofErr w:type="gramEnd"/>
      <w:r w:rsidR="00F51AF9" w:rsidRPr="00CF1A4F">
        <w:rPr>
          <w:rFonts w:ascii="Times New Roman" w:hAnsi="Times New Roman" w:cs="Times New Roman"/>
        </w:rPr>
        <w:t xml:space="preserve"> has revealed to us through the Spirit; for the Spirit searches everything, even the depths of God. For what human being knows what is truly human except the human spirit that is within? So also no one comprehends what is truly God’s except the Spirit of God.”</w:t>
      </w:r>
      <w:r w:rsidR="00351F37" w:rsidRPr="00CF1A4F">
        <w:rPr>
          <w:rFonts w:ascii="Times New Roman" w:hAnsi="Times New Roman" w:cs="Times New Roman"/>
        </w:rPr>
        <w:t xml:space="preserve">  Rather than dividing up knowledge between the observer and observed Paul breaks up knowledge between the knowledge acquired through the human spirit and the knowledge acquired through God’s spirit.  </w:t>
      </w:r>
      <w:r w:rsidR="00B67A0A" w:rsidRPr="00CF1A4F">
        <w:rPr>
          <w:rFonts w:ascii="Times New Roman" w:hAnsi="Times New Roman" w:cs="Times New Roman"/>
        </w:rPr>
        <w:t>In other words</w:t>
      </w:r>
      <w:r w:rsidR="00DB43C6" w:rsidRPr="00CF1A4F">
        <w:rPr>
          <w:rFonts w:ascii="Times New Roman" w:hAnsi="Times New Roman" w:cs="Times New Roman"/>
        </w:rPr>
        <w:t>,</w:t>
      </w:r>
      <w:r w:rsidR="00B67A0A" w:rsidRPr="00CF1A4F">
        <w:rPr>
          <w:rFonts w:ascii="Times New Roman" w:hAnsi="Times New Roman" w:cs="Times New Roman"/>
        </w:rPr>
        <w:t xml:space="preserve"> we learn some stuff through our own innate human abilities while other stuff requires God’s spirit dwelling with</w:t>
      </w:r>
      <w:r w:rsidR="00D973E7" w:rsidRPr="00CF1A4F">
        <w:rPr>
          <w:rFonts w:ascii="Times New Roman" w:hAnsi="Times New Roman" w:cs="Times New Roman"/>
        </w:rPr>
        <w:t>in</w:t>
      </w:r>
      <w:r w:rsidR="00DB43C6" w:rsidRPr="00CF1A4F">
        <w:rPr>
          <w:rFonts w:ascii="Times New Roman" w:hAnsi="Times New Roman" w:cs="Times New Roman"/>
        </w:rPr>
        <w:t xml:space="preserve"> us.  This </w:t>
      </w:r>
      <w:r w:rsidR="00B67A0A" w:rsidRPr="00CF1A4F">
        <w:rPr>
          <w:rFonts w:ascii="Times New Roman" w:hAnsi="Times New Roman" w:cs="Times New Roman"/>
        </w:rPr>
        <w:lastRenderedPageBreak/>
        <w:t xml:space="preserve">means </w:t>
      </w:r>
      <w:r w:rsidR="00351F37" w:rsidRPr="00CF1A4F">
        <w:rPr>
          <w:rFonts w:ascii="Times New Roman" w:hAnsi="Times New Roman" w:cs="Times New Roman"/>
        </w:rPr>
        <w:t xml:space="preserve">that knowledge procured by human means can only take </w:t>
      </w:r>
      <w:r w:rsidR="00D973E7" w:rsidRPr="00CF1A4F">
        <w:rPr>
          <w:rFonts w:ascii="Times New Roman" w:hAnsi="Times New Roman" w:cs="Times New Roman"/>
        </w:rPr>
        <w:t>us</w:t>
      </w:r>
      <w:r w:rsidR="00351F37" w:rsidRPr="00CF1A4F">
        <w:rPr>
          <w:rFonts w:ascii="Times New Roman" w:hAnsi="Times New Roman" w:cs="Times New Roman"/>
        </w:rPr>
        <w:t xml:space="preserve"> so far.  Like the colorblind person and the apple, we may get some knowledge but for complete knowledge we </w:t>
      </w:r>
      <w:r w:rsidR="00B67A0A" w:rsidRPr="00CF1A4F">
        <w:rPr>
          <w:rFonts w:ascii="Times New Roman" w:hAnsi="Times New Roman" w:cs="Times New Roman"/>
        </w:rPr>
        <w:t>have to rely on something else.  The color blind person may acquire their knowledge</w:t>
      </w:r>
      <w:r w:rsidR="00DB43C6" w:rsidRPr="00CF1A4F">
        <w:rPr>
          <w:rFonts w:ascii="Times New Roman" w:hAnsi="Times New Roman" w:cs="Times New Roman"/>
        </w:rPr>
        <w:t xml:space="preserve"> of colors</w:t>
      </w:r>
      <w:r w:rsidR="00B67A0A" w:rsidRPr="00CF1A4F">
        <w:rPr>
          <w:rFonts w:ascii="Times New Roman" w:hAnsi="Times New Roman" w:cs="Times New Roman"/>
        </w:rPr>
        <w:t xml:space="preserve"> from a book or other person, but for the human wanting to grow in their love and knowledge of God they will only acquire this knowledge from God’s spirit.  To mix metaphors</w:t>
      </w:r>
      <w:r w:rsidR="00DB43C6" w:rsidRPr="00CF1A4F">
        <w:rPr>
          <w:rFonts w:ascii="Times New Roman" w:hAnsi="Times New Roman" w:cs="Times New Roman"/>
        </w:rPr>
        <w:t xml:space="preserve"> in cases of divine knowledge</w:t>
      </w:r>
      <w:r w:rsidR="00351F37" w:rsidRPr="00CF1A4F">
        <w:rPr>
          <w:rFonts w:ascii="Times New Roman" w:hAnsi="Times New Roman" w:cs="Times New Roman"/>
        </w:rPr>
        <w:t xml:space="preserve"> </w:t>
      </w:r>
      <w:r w:rsidR="006E6107" w:rsidRPr="00CF1A4F">
        <w:rPr>
          <w:rFonts w:ascii="Times New Roman" w:hAnsi="Times New Roman" w:cs="Times New Roman"/>
        </w:rPr>
        <w:t>God needs to tell us that the apple is red.</w:t>
      </w:r>
    </w:p>
    <w:p w14:paraId="1206823B" w14:textId="6A1CEBF3" w:rsidR="009D370B" w:rsidRPr="00CF1A4F" w:rsidRDefault="000F3DCB" w:rsidP="007075E0">
      <w:pPr>
        <w:spacing w:line="480" w:lineRule="auto"/>
        <w:rPr>
          <w:rFonts w:ascii="Times New Roman" w:hAnsi="Times New Roman" w:cs="Times New Roman"/>
        </w:rPr>
      </w:pPr>
      <w:r w:rsidRPr="00CF1A4F">
        <w:rPr>
          <w:rFonts w:ascii="Times New Roman" w:hAnsi="Times New Roman" w:cs="Times New Roman"/>
        </w:rPr>
        <w:tab/>
        <w:t>The theologian and archbishop Anselm of Canterbury said</w:t>
      </w:r>
      <w:r w:rsidR="007C5BD2" w:rsidRPr="00CF1A4F">
        <w:rPr>
          <w:rFonts w:ascii="Times New Roman" w:hAnsi="Times New Roman" w:cs="Times New Roman"/>
        </w:rPr>
        <w:t xml:space="preserve"> in his work </w:t>
      </w:r>
      <w:proofErr w:type="spellStart"/>
      <w:r w:rsidR="007C5BD2" w:rsidRPr="00CF1A4F">
        <w:rPr>
          <w:rFonts w:ascii="Times New Roman" w:hAnsi="Times New Roman" w:cs="Times New Roman"/>
          <w:i/>
        </w:rPr>
        <w:t>Proslogion</w:t>
      </w:r>
      <w:proofErr w:type="spellEnd"/>
      <w:r w:rsidRPr="00CF1A4F">
        <w:rPr>
          <w:rFonts w:ascii="Times New Roman" w:hAnsi="Times New Roman" w:cs="Times New Roman"/>
        </w:rPr>
        <w:t xml:space="preserve">, “I do not seek to understand in order to believe, but I believe in order to understand.  For I believe even this: that unless I believe, I shall not understand.”  </w:t>
      </w:r>
      <w:r w:rsidR="006E6107" w:rsidRPr="00CF1A4F">
        <w:rPr>
          <w:rFonts w:ascii="Times New Roman" w:hAnsi="Times New Roman" w:cs="Times New Roman"/>
        </w:rPr>
        <w:t>In many ways this is the same argument that Paul makes</w:t>
      </w:r>
      <w:r w:rsidR="00D973E7" w:rsidRPr="00CF1A4F">
        <w:rPr>
          <w:rFonts w:ascii="Times New Roman" w:hAnsi="Times New Roman" w:cs="Times New Roman"/>
        </w:rPr>
        <w:t>.  Anselm is saying that only through believing is certain truth revealed</w:t>
      </w:r>
      <w:r w:rsidR="006E6107" w:rsidRPr="00CF1A4F">
        <w:rPr>
          <w:rFonts w:ascii="Times New Roman" w:hAnsi="Times New Roman" w:cs="Times New Roman"/>
        </w:rPr>
        <w:t xml:space="preserve">, </w:t>
      </w:r>
      <w:r w:rsidR="00D973E7" w:rsidRPr="00CF1A4F">
        <w:rPr>
          <w:rFonts w:ascii="Times New Roman" w:hAnsi="Times New Roman" w:cs="Times New Roman"/>
        </w:rPr>
        <w:t xml:space="preserve">which on a practical level means </w:t>
      </w:r>
      <w:r w:rsidR="00485E2A" w:rsidRPr="00CF1A4F">
        <w:rPr>
          <w:rFonts w:ascii="Times New Roman" w:hAnsi="Times New Roman" w:cs="Times New Roman"/>
        </w:rPr>
        <w:t xml:space="preserve">that </w:t>
      </w:r>
      <w:r w:rsidR="006E6107" w:rsidRPr="00CF1A4F">
        <w:rPr>
          <w:rFonts w:ascii="Times New Roman" w:hAnsi="Times New Roman" w:cs="Times New Roman"/>
        </w:rPr>
        <w:t xml:space="preserve">our own ability only takes us so far.  </w:t>
      </w:r>
      <w:r w:rsidR="00D973E7" w:rsidRPr="00CF1A4F">
        <w:rPr>
          <w:rFonts w:ascii="Times New Roman" w:hAnsi="Times New Roman" w:cs="Times New Roman"/>
        </w:rPr>
        <w:t xml:space="preserve"> T</w:t>
      </w:r>
      <w:r w:rsidR="007C5BD2" w:rsidRPr="00CF1A4F">
        <w:rPr>
          <w:rFonts w:ascii="Times New Roman" w:hAnsi="Times New Roman" w:cs="Times New Roman"/>
        </w:rPr>
        <w:t xml:space="preserve">o grow further requires a belief in God.  </w:t>
      </w:r>
      <w:r w:rsidR="00D973E7" w:rsidRPr="00CF1A4F">
        <w:rPr>
          <w:rFonts w:ascii="Times New Roman" w:hAnsi="Times New Roman" w:cs="Times New Roman"/>
        </w:rPr>
        <w:t xml:space="preserve">Meaning that our minds are limited in what they are able to understand.  </w:t>
      </w:r>
      <w:r w:rsidR="006E6107" w:rsidRPr="00CF1A4F">
        <w:rPr>
          <w:rFonts w:ascii="Times New Roman" w:hAnsi="Times New Roman" w:cs="Times New Roman"/>
        </w:rPr>
        <w:t>If there is a more contrarian</w:t>
      </w:r>
      <w:r w:rsidR="007C5BD2" w:rsidRPr="00CF1A4F">
        <w:rPr>
          <w:rFonts w:ascii="Times New Roman" w:hAnsi="Times New Roman" w:cs="Times New Roman"/>
        </w:rPr>
        <w:t xml:space="preserve"> or anti-establishment</w:t>
      </w:r>
      <w:r w:rsidR="006E6107" w:rsidRPr="00CF1A4F">
        <w:rPr>
          <w:rFonts w:ascii="Times New Roman" w:hAnsi="Times New Roman" w:cs="Times New Roman"/>
        </w:rPr>
        <w:t xml:space="preserve"> argument in our day and age I am not aware of it.  Our present mindset is probably best summed up by that most pedestrian of modern day thinkers, Bill Nye who said, “Science provides a much more satisfactory way to seek answers than does any religion.”  </w:t>
      </w:r>
      <w:r w:rsidR="00DB43C6" w:rsidRPr="00CF1A4F">
        <w:rPr>
          <w:rFonts w:ascii="Times New Roman" w:hAnsi="Times New Roman" w:cs="Times New Roman"/>
        </w:rPr>
        <w:t>Bill Nye is arguing that just like Dorothy had the power all along to get back to Kansas, humans have everything that they need to acquire knowledge.</w:t>
      </w:r>
      <w:r w:rsidR="00794988" w:rsidRPr="00CF1A4F">
        <w:rPr>
          <w:rFonts w:ascii="Times New Roman" w:hAnsi="Times New Roman" w:cs="Times New Roman"/>
        </w:rPr>
        <w:t xml:space="preserve">  </w:t>
      </w:r>
      <w:r w:rsidR="00D973E7" w:rsidRPr="00CF1A4F">
        <w:rPr>
          <w:rFonts w:ascii="Times New Roman" w:hAnsi="Times New Roman" w:cs="Times New Roman"/>
        </w:rPr>
        <w:t>The modernist worldview argues that</w:t>
      </w:r>
      <w:r w:rsidR="007C5BD2" w:rsidRPr="00CF1A4F">
        <w:rPr>
          <w:rFonts w:ascii="Times New Roman" w:hAnsi="Times New Roman" w:cs="Times New Roman"/>
        </w:rPr>
        <w:t xml:space="preserve"> everything that we need to understand the universe was provided when our brain developed in the womb.  </w:t>
      </w:r>
      <w:r w:rsidR="00794988" w:rsidRPr="00CF1A4F">
        <w:rPr>
          <w:rFonts w:ascii="Times New Roman" w:hAnsi="Times New Roman" w:cs="Times New Roman"/>
        </w:rPr>
        <w:t xml:space="preserve">So to say that our minds have limitations is incredibly countercultural in a world that believes all of the secrets of the universe are </w:t>
      </w:r>
      <w:r w:rsidR="00DD0876" w:rsidRPr="00CF1A4F">
        <w:rPr>
          <w:rFonts w:ascii="Times New Roman" w:hAnsi="Times New Roman" w:cs="Times New Roman"/>
        </w:rPr>
        <w:t>there</w:t>
      </w:r>
      <w:r w:rsidR="00794988" w:rsidRPr="00CF1A4F">
        <w:rPr>
          <w:rFonts w:ascii="Times New Roman" w:hAnsi="Times New Roman" w:cs="Times New Roman"/>
        </w:rPr>
        <w:t xml:space="preserve"> to be discovered by 2.8 pounds of white, grey and dura matter.  </w:t>
      </w:r>
      <w:r w:rsidR="00DD0876" w:rsidRPr="00CF1A4F">
        <w:rPr>
          <w:rFonts w:ascii="Times New Roman" w:hAnsi="Times New Roman" w:cs="Times New Roman"/>
        </w:rPr>
        <w:t>It seems a tall order</w:t>
      </w:r>
      <w:r w:rsidR="00D973E7" w:rsidRPr="00CF1A4F">
        <w:rPr>
          <w:rFonts w:ascii="Times New Roman" w:hAnsi="Times New Roman" w:cs="Times New Roman"/>
        </w:rPr>
        <w:t>,</w:t>
      </w:r>
      <w:r w:rsidR="00DD0876" w:rsidRPr="00CF1A4F">
        <w:rPr>
          <w:rFonts w:ascii="Times New Roman" w:hAnsi="Times New Roman" w:cs="Times New Roman"/>
        </w:rPr>
        <w:t xml:space="preserve"> but Bill Nye is the science guy – how can I argue with credentials like that?  Well I </w:t>
      </w:r>
      <w:r w:rsidR="007C5BD2" w:rsidRPr="00CF1A4F">
        <w:rPr>
          <w:rFonts w:ascii="Times New Roman" w:hAnsi="Times New Roman" w:cs="Times New Roman"/>
        </w:rPr>
        <w:t xml:space="preserve">am going to </w:t>
      </w:r>
      <w:r w:rsidR="009D370B" w:rsidRPr="00CF1A4F">
        <w:rPr>
          <w:rFonts w:ascii="Times New Roman" w:hAnsi="Times New Roman" w:cs="Times New Roman"/>
        </w:rPr>
        <w:t>fly too close to the sun this morning.  So let’s start the argument.</w:t>
      </w:r>
    </w:p>
    <w:p w14:paraId="0AB2D9B0" w14:textId="7294BDA3" w:rsidR="006E6107" w:rsidRPr="00CF1A4F" w:rsidRDefault="009D370B" w:rsidP="007075E0">
      <w:pPr>
        <w:spacing w:line="480" w:lineRule="auto"/>
        <w:ind w:firstLine="720"/>
        <w:rPr>
          <w:rFonts w:ascii="Times New Roman" w:hAnsi="Times New Roman" w:cs="Times New Roman"/>
        </w:rPr>
      </w:pPr>
      <w:r w:rsidRPr="00CF1A4F">
        <w:rPr>
          <w:rFonts w:ascii="Times New Roman" w:hAnsi="Times New Roman" w:cs="Times New Roman"/>
        </w:rPr>
        <w:lastRenderedPageBreak/>
        <w:t xml:space="preserve">To begin with I </w:t>
      </w:r>
      <w:r w:rsidR="00DD0876" w:rsidRPr="00CF1A4F">
        <w:rPr>
          <w:rFonts w:ascii="Times New Roman" w:hAnsi="Times New Roman" w:cs="Times New Roman"/>
        </w:rPr>
        <w:t xml:space="preserve">think </w:t>
      </w:r>
      <w:r w:rsidR="001C6ABE" w:rsidRPr="00CF1A4F">
        <w:rPr>
          <w:rFonts w:ascii="Times New Roman" w:hAnsi="Times New Roman" w:cs="Times New Roman"/>
        </w:rPr>
        <w:t>we need to get in the WABAC Machine and see how we reached this</w:t>
      </w:r>
      <w:r w:rsidR="00DD0876" w:rsidRPr="00CF1A4F">
        <w:rPr>
          <w:rFonts w:ascii="Times New Roman" w:hAnsi="Times New Roman" w:cs="Times New Roman"/>
        </w:rPr>
        <w:t xml:space="preserve"> </w:t>
      </w:r>
      <w:r w:rsidRPr="00CF1A4F">
        <w:rPr>
          <w:rFonts w:ascii="Times New Roman" w:hAnsi="Times New Roman" w:cs="Times New Roman"/>
        </w:rPr>
        <w:t xml:space="preserve">modern </w:t>
      </w:r>
      <w:r w:rsidR="00DD0876" w:rsidRPr="00CF1A4F">
        <w:rPr>
          <w:rFonts w:ascii="Times New Roman" w:hAnsi="Times New Roman" w:cs="Times New Roman"/>
        </w:rPr>
        <w:t>belief that science can answer everything</w:t>
      </w:r>
      <w:r w:rsidR="00D17E0C" w:rsidRPr="00CF1A4F">
        <w:rPr>
          <w:rFonts w:ascii="Times New Roman" w:hAnsi="Times New Roman" w:cs="Times New Roman"/>
        </w:rPr>
        <w:t>…</w:t>
      </w:r>
      <w:proofErr w:type="gramStart"/>
      <w:r w:rsidR="00D17E0C" w:rsidRPr="00CF1A4F">
        <w:rPr>
          <w:rFonts w:ascii="Times New Roman" w:hAnsi="Times New Roman" w:cs="Times New Roman"/>
        </w:rPr>
        <w:t>.so</w:t>
      </w:r>
      <w:proofErr w:type="gramEnd"/>
      <w:r w:rsidR="00D17E0C" w:rsidRPr="00CF1A4F">
        <w:rPr>
          <w:rFonts w:ascii="Times New Roman" w:hAnsi="Times New Roman" w:cs="Times New Roman"/>
        </w:rPr>
        <w:t xml:space="preserve"> here </w:t>
      </w:r>
      <w:r w:rsidR="00DB43C6" w:rsidRPr="00CF1A4F">
        <w:rPr>
          <w:rFonts w:ascii="Times New Roman" w:hAnsi="Times New Roman" w:cs="Times New Roman"/>
        </w:rPr>
        <w:t xml:space="preserve">it </w:t>
      </w:r>
      <w:r w:rsidR="00D17E0C" w:rsidRPr="00CF1A4F">
        <w:rPr>
          <w:rFonts w:ascii="Times New Roman" w:hAnsi="Times New Roman" w:cs="Times New Roman"/>
        </w:rPr>
        <w:t>goes.</w:t>
      </w:r>
      <w:r w:rsidR="00DD0876" w:rsidRPr="00CF1A4F">
        <w:rPr>
          <w:rFonts w:ascii="Times New Roman" w:hAnsi="Times New Roman" w:cs="Times New Roman"/>
        </w:rPr>
        <w:t xml:space="preserve"> </w:t>
      </w:r>
      <w:r w:rsidR="00A54880" w:rsidRPr="00CF1A4F">
        <w:rPr>
          <w:rFonts w:ascii="Times New Roman" w:hAnsi="Times New Roman" w:cs="Times New Roman"/>
        </w:rPr>
        <w:t xml:space="preserve"> </w:t>
      </w:r>
      <w:r w:rsidR="00C53392" w:rsidRPr="00CF1A4F">
        <w:rPr>
          <w:rFonts w:ascii="Times New Roman" w:hAnsi="Times New Roman" w:cs="Times New Roman"/>
        </w:rPr>
        <w:t>Roughly speaking</w:t>
      </w:r>
      <w:r w:rsidR="00DD0876" w:rsidRPr="00CF1A4F">
        <w:rPr>
          <w:rFonts w:ascii="Times New Roman" w:hAnsi="Times New Roman" w:cs="Times New Roman"/>
        </w:rPr>
        <w:t xml:space="preserve"> humanity has</w:t>
      </w:r>
      <w:r w:rsidR="00C53392" w:rsidRPr="00CF1A4F">
        <w:rPr>
          <w:rFonts w:ascii="Times New Roman" w:hAnsi="Times New Roman" w:cs="Times New Roman"/>
        </w:rPr>
        <w:t xml:space="preserve"> traditionally</w:t>
      </w:r>
      <w:r w:rsidR="00DD0876" w:rsidRPr="00CF1A4F">
        <w:rPr>
          <w:rFonts w:ascii="Times New Roman" w:hAnsi="Times New Roman" w:cs="Times New Roman"/>
        </w:rPr>
        <w:t xml:space="preserve"> viewed the world </w:t>
      </w:r>
      <w:r w:rsidR="00C53392" w:rsidRPr="00CF1A4F">
        <w:rPr>
          <w:rFonts w:ascii="Times New Roman" w:hAnsi="Times New Roman" w:cs="Times New Roman"/>
        </w:rPr>
        <w:t>as split between</w:t>
      </w:r>
      <w:r w:rsidR="00A54880" w:rsidRPr="00CF1A4F">
        <w:rPr>
          <w:rFonts w:ascii="Times New Roman" w:hAnsi="Times New Roman" w:cs="Times New Roman"/>
        </w:rPr>
        <w:t xml:space="preserve"> two realms</w:t>
      </w:r>
      <w:r w:rsidR="00C53392" w:rsidRPr="00CF1A4F">
        <w:rPr>
          <w:rFonts w:ascii="Times New Roman" w:hAnsi="Times New Roman" w:cs="Times New Roman"/>
        </w:rPr>
        <w:t xml:space="preserve"> the</w:t>
      </w:r>
      <w:r w:rsidR="00A54880" w:rsidRPr="00CF1A4F">
        <w:rPr>
          <w:rFonts w:ascii="Times New Roman" w:hAnsi="Times New Roman" w:cs="Times New Roman"/>
        </w:rPr>
        <w:t xml:space="preserve"> earthly and the heavenly,</w:t>
      </w:r>
      <w:r w:rsidR="00C53392" w:rsidRPr="00CF1A4F">
        <w:rPr>
          <w:rFonts w:ascii="Times New Roman" w:hAnsi="Times New Roman" w:cs="Times New Roman"/>
        </w:rPr>
        <w:t xml:space="preserve"> with</w:t>
      </w:r>
      <w:r w:rsidR="00A54880" w:rsidRPr="00CF1A4F">
        <w:rPr>
          <w:rFonts w:ascii="Times New Roman" w:hAnsi="Times New Roman" w:cs="Times New Roman"/>
        </w:rPr>
        <w:t xml:space="preserve"> some</w:t>
      </w:r>
      <w:r w:rsidR="00C53392" w:rsidRPr="00CF1A4F">
        <w:rPr>
          <w:rFonts w:ascii="Times New Roman" w:hAnsi="Times New Roman" w:cs="Times New Roman"/>
        </w:rPr>
        <w:t xml:space="preserve"> overlap between the two.  </w:t>
      </w:r>
      <w:r w:rsidR="00FC4312" w:rsidRPr="00CF1A4F">
        <w:rPr>
          <w:rFonts w:ascii="Times New Roman" w:hAnsi="Times New Roman" w:cs="Times New Roman"/>
        </w:rPr>
        <w:t xml:space="preserve">Depending on </w:t>
      </w:r>
      <w:r w:rsidR="00D17E0C" w:rsidRPr="00CF1A4F">
        <w:rPr>
          <w:rFonts w:ascii="Times New Roman" w:hAnsi="Times New Roman" w:cs="Times New Roman"/>
        </w:rPr>
        <w:t>the religious tradition there is some variance between what i</w:t>
      </w:r>
      <w:r w:rsidR="00FC4312" w:rsidRPr="00CF1A4F">
        <w:rPr>
          <w:rFonts w:ascii="Times New Roman" w:hAnsi="Times New Roman" w:cs="Times New Roman"/>
        </w:rPr>
        <w:t xml:space="preserve">s found in each, but the important thing to remember is that there was the belief that there were certain things that </w:t>
      </w:r>
      <w:r w:rsidR="00A54880" w:rsidRPr="00CF1A4F">
        <w:rPr>
          <w:rFonts w:ascii="Times New Roman" w:hAnsi="Times New Roman" w:cs="Times New Roman"/>
        </w:rPr>
        <w:t xml:space="preserve">were beyond </w:t>
      </w:r>
      <w:r w:rsidR="00FC4312" w:rsidRPr="00CF1A4F">
        <w:rPr>
          <w:rFonts w:ascii="Times New Roman" w:hAnsi="Times New Roman" w:cs="Times New Roman"/>
        </w:rPr>
        <w:t>humanity</w:t>
      </w:r>
      <w:r w:rsidR="00A54880" w:rsidRPr="00CF1A4F">
        <w:rPr>
          <w:rFonts w:ascii="Times New Roman" w:hAnsi="Times New Roman" w:cs="Times New Roman"/>
        </w:rPr>
        <w:t xml:space="preserve"> and this earthly sphere</w:t>
      </w:r>
      <w:r w:rsidR="00FC4312" w:rsidRPr="00CF1A4F">
        <w:rPr>
          <w:rFonts w:ascii="Times New Roman" w:hAnsi="Times New Roman" w:cs="Times New Roman"/>
        </w:rPr>
        <w:t xml:space="preserve">.  That is there were things that only God or the gods were privy too and humanity </w:t>
      </w:r>
      <w:r w:rsidR="00A54880" w:rsidRPr="00CF1A4F">
        <w:rPr>
          <w:rFonts w:ascii="Times New Roman" w:hAnsi="Times New Roman" w:cs="Times New Roman"/>
        </w:rPr>
        <w:t>was</w:t>
      </w:r>
      <w:r w:rsidR="00FC4312" w:rsidRPr="00CF1A4F">
        <w:rPr>
          <w:rFonts w:ascii="Times New Roman" w:hAnsi="Times New Roman" w:cs="Times New Roman"/>
        </w:rPr>
        <w:t xml:space="preserve"> only </w:t>
      </w:r>
      <w:r w:rsidR="00A54880" w:rsidRPr="00CF1A4F">
        <w:rPr>
          <w:rFonts w:ascii="Times New Roman" w:hAnsi="Times New Roman" w:cs="Times New Roman"/>
        </w:rPr>
        <w:t>able to learn of it if God or the gods decided to pass this information on</w:t>
      </w:r>
      <w:r w:rsidR="00FC4312" w:rsidRPr="00CF1A4F">
        <w:rPr>
          <w:rFonts w:ascii="Times New Roman" w:hAnsi="Times New Roman" w:cs="Times New Roman"/>
        </w:rPr>
        <w:t xml:space="preserve">.  </w:t>
      </w:r>
    </w:p>
    <w:p w14:paraId="0C1D6606" w14:textId="3A90A166" w:rsidR="00FC4312" w:rsidRPr="00CF1A4F" w:rsidRDefault="00FC4312" w:rsidP="007075E0">
      <w:pPr>
        <w:spacing w:line="480" w:lineRule="auto"/>
        <w:rPr>
          <w:rFonts w:ascii="Times New Roman" w:hAnsi="Times New Roman" w:cs="Times New Roman"/>
        </w:rPr>
      </w:pPr>
      <w:r w:rsidRPr="00CF1A4F">
        <w:rPr>
          <w:rFonts w:ascii="Times New Roman" w:hAnsi="Times New Roman" w:cs="Times New Roman"/>
        </w:rPr>
        <w:tab/>
        <w:t xml:space="preserve">So let’s jump ahead to the scientific revolution and the </w:t>
      </w:r>
      <w:proofErr w:type="gramStart"/>
      <w:r w:rsidRPr="00CF1A4F">
        <w:rPr>
          <w:rFonts w:ascii="Times New Roman" w:hAnsi="Times New Roman" w:cs="Times New Roman"/>
        </w:rPr>
        <w:t>change which</w:t>
      </w:r>
      <w:proofErr w:type="gramEnd"/>
      <w:r w:rsidRPr="00CF1A4F">
        <w:rPr>
          <w:rFonts w:ascii="Times New Roman" w:hAnsi="Times New Roman" w:cs="Times New Roman"/>
        </w:rPr>
        <w:t xml:space="preserve"> it wrought.  </w:t>
      </w:r>
      <w:r w:rsidR="0065020E" w:rsidRPr="00CF1A4F">
        <w:rPr>
          <w:rFonts w:ascii="Times New Roman" w:hAnsi="Times New Roman" w:cs="Times New Roman"/>
        </w:rPr>
        <w:t>The key word associated with it is material</w:t>
      </w:r>
      <w:r w:rsidR="00A54880" w:rsidRPr="00CF1A4F">
        <w:rPr>
          <w:rFonts w:ascii="Times New Roman" w:hAnsi="Times New Roman" w:cs="Times New Roman"/>
        </w:rPr>
        <w:t xml:space="preserve">ism, which basically means </w:t>
      </w:r>
      <w:r w:rsidR="0065020E" w:rsidRPr="00CF1A4F">
        <w:rPr>
          <w:rFonts w:ascii="Times New Roman" w:hAnsi="Times New Roman" w:cs="Times New Roman"/>
        </w:rPr>
        <w:t xml:space="preserve">the idea emerged that all things could be explained by matter, that is by the stuff of which </w:t>
      </w:r>
      <w:proofErr w:type="gramStart"/>
      <w:r w:rsidR="00A54880" w:rsidRPr="00CF1A4F">
        <w:rPr>
          <w:rFonts w:ascii="Times New Roman" w:hAnsi="Times New Roman" w:cs="Times New Roman"/>
        </w:rPr>
        <w:t>we and the universe</w:t>
      </w:r>
      <w:proofErr w:type="gramEnd"/>
      <w:r w:rsidR="00A54880" w:rsidRPr="00CF1A4F">
        <w:rPr>
          <w:rFonts w:ascii="Times New Roman" w:hAnsi="Times New Roman" w:cs="Times New Roman"/>
        </w:rPr>
        <w:t xml:space="preserve"> are</w:t>
      </w:r>
      <w:r w:rsidR="0065020E" w:rsidRPr="00CF1A4F">
        <w:rPr>
          <w:rFonts w:ascii="Times New Roman" w:hAnsi="Times New Roman" w:cs="Times New Roman"/>
        </w:rPr>
        <w:t xml:space="preserve"> composed.  </w:t>
      </w:r>
      <w:r w:rsidR="00A54880" w:rsidRPr="00CF1A4F">
        <w:rPr>
          <w:rFonts w:ascii="Times New Roman" w:hAnsi="Times New Roman" w:cs="Times New Roman"/>
        </w:rPr>
        <w:t>Actually</w:t>
      </w:r>
      <w:r w:rsidR="00DB43C6" w:rsidRPr="00CF1A4F">
        <w:rPr>
          <w:rFonts w:ascii="Times New Roman" w:hAnsi="Times New Roman" w:cs="Times New Roman"/>
        </w:rPr>
        <w:t>,</w:t>
      </w:r>
      <w:r w:rsidR="00A54880" w:rsidRPr="00CF1A4F">
        <w:rPr>
          <w:rFonts w:ascii="Times New Roman" w:hAnsi="Times New Roman" w:cs="Times New Roman"/>
        </w:rPr>
        <w:t xml:space="preserve"> strictly speaking this argument is that everything can be explained by the stuff that we can perceive with our senses.  </w:t>
      </w:r>
      <w:r w:rsidR="00DB43C6" w:rsidRPr="00CF1A4F">
        <w:rPr>
          <w:rFonts w:ascii="Times New Roman" w:hAnsi="Times New Roman" w:cs="Times New Roman"/>
        </w:rPr>
        <w:t xml:space="preserve">And since you have eliminated everything that cannot be observed and monitored with our senses then the </w:t>
      </w:r>
      <w:r w:rsidR="00A54880" w:rsidRPr="00CF1A4F">
        <w:rPr>
          <w:rFonts w:ascii="Times New Roman" w:hAnsi="Times New Roman" w:cs="Times New Roman"/>
        </w:rPr>
        <w:t xml:space="preserve">explanation for everything </w:t>
      </w:r>
      <w:r w:rsidR="00DB43C6" w:rsidRPr="00CF1A4F">
        <w:rPr>
          <w:rFonts w:ascii="Times New Roman" w:hAnsi="Times New Roman" w:cs="Times New Roman"/>
        </w:rPr>
        <w:t xml:space="preserve">has to be </w:t>
      </w:r>
      <w:r w:rsidR="00A54880" w:rsidRPr="00CF1A4F">
        <w:rPr>
          <w:rFonts w:ascii="Times New Roman" w:hAnsi="Times New Roman" w:cs="Times New Roman"/>
        </w:rPr>
        <w:t xml:space="preserve">dependent </w:t>
      </w:r>
      <w:r w:rsidR="00DB43C6" w:rsidRPr="00CF1A4F">
        <w:rPr>
          <w:rFonts w:ascii="Times New Roman" w:hAnsi="Times New Roman" w:cs="Times New Roman"/>
        </w:rPr>
        <w:t>things we are able to observe</w:t>
      </w:r>
      <w:r w:rsidR="00A54880" w:rsidRPr="00CF1A4F">
        <w:rPr>
          <w:rFonts w:ascii="Times New Roman" w:hAnsi="Times New Roman" w:cs="Times New Roman"/>
        </w:rPr>
        <w:t xml:space="preserve">.  </w:t>
      </w:r>
      <w:r w:rsidR="0065020E" w:rsidRPr="00CF1A4F">
        <w:rPr>
          <w:rFonts w:ascii="Times New Roman" w:hAnsi="Times New Roman" w:cs="Times New Roman"/>
        </w:rPr>
        <w:t>So</w:t>
      </w:r>
      <w:r w:rsidR="00A54880" w:rsidRPr="00CF1A4F">
        <w:rPr>
          <w:rFonts w:ascii="Times New Roman" w:hAnsi="Times New Roman" w:cs="Times New Roman"/>
        </w:rPr>
        <w:t xml:space="preserve"> for example</w:t>
      </w:r>
      <w:r w:rsidR="0065020E" w:rsidRPr="00CF1A4F">
        <w:rPr>
          <w:rFonts w:ascii="Times New Roman" w:hAnsi="Times New Roman" w:cs="Times New Roman"/>
        </w:rPr>
        <w:t xml:space="preserve"> if you are feeling sad, </w:t>
      </w:r>
      <w:r w:rsidR="00A54880" w:rsidRPr="00CF1A4F">
        <w:rPr>
          <w:rFonts w:ascii="Times New Roman" w:hAnsi="Times New Roman" w:cs="Times New Roman"/>
        </w:rPr>
        <w:t xml:space="preserve">the materialist explanation is that </w:t>
      </w:r>
      <w:r w:rsidR="0065020E" w:rsidRPr="00CF1A4F">
        <w:rPr>
          <w:rFonts w:ascii="Times New Roman" w:hAnsi="Times New Roman" w:cs="Times New Roman"/>
        </w:rPr>
        <w:t xml:space="preserve">your brain </w:t>
      </w:r>
      <w:r w:rsidR="00A54880" w:rsidRPr="00CF1A4F">
        <w:rPr>
          <w:rFonts w:ascii="Times New Roman" w:hAnsi="Times New Roman" w:cs="Times New Roman"/>
        </w:rPr>
        <w:t>is a</w:t>
      </w:r>
      <w:r w:rsidR="0065020E" w:rsidRPr="00CF1A4F">
        <w:rPr>
          <w:rFonts w:ascii="Times New Roman" w:hAnsi="Times New Roman" w:cs="Times New Roman"/>
        </w:rPr>
        <w:t xml:space="preserve"> little</w:t>
      </w:r>
      <w:r w:rsidR="00A54880" w:rsidRPr="00CF1A4F">
        <w:rPr>
          <w:rFonts w:ascii="Times New Roman" w:hAnsi="Times New Roman" w:cs="Times New Roman"/>
        </w:rPr>
        <w:t xml:space="preserve"> low on the</w:t>
      </w:r>
      <w:r w:rsidR="0065020E" w:rsidRPr="00CF1A4F">
        <w:rPr>
          <w:rFonts w:ascii="Times New Roman" w:hAnsi="Times New Roman" w:cs="Times New Roman"/>
        </w:rPr>
        <w:t xml:space="preserve"> serotonin</w:t>
      </w:r>
      <w:r w:rsidR="00A54880" w:rsidRPr="00CF1A4F">
        <w:rPr>
          <w:rFonts w:ascii="Times New Roman" w:hAnsi="Times New Roman" w:cs="Times New Roman"/>
        </w:rPr>
        <w:t xml:space="preserve"> needed</w:t>
      </w:r>
      <w:r w:rsidR="0065020E" w:rsidRPr="00CF1A4F">
        <w:rPr>
          <w:rFonts w:ascii="Times New Roman" w:hAnsi="Times New Roman" w:cs="Times New Roman"/>
        </w:rPr>
        <w:t xml:space="preserve"> to lu</w:t>
      </w:r>
      <w:r w:rsidR="00A54880" w:rsidRPr="00CF1A4F">
        <w:rPr>
          <w:rFonts w:ascii="Times New Roman" w:hAnsi="Times New Roman" w:cs="Times New Roman"/>
        </w:rPr>
        <w:t>be up the machine of the mind.  Similarly</w:t>
      </w:r>
      <w:r w:rsidR="00DB43C6" w:rsidRPr="00CF1A4F">
        <w:rPr>
          <w:rFonts w:ascii="Times New Roman" w:hAnsi="Times New Roman" w:cs="Times New Roman"/>
        </w:rPr>
        <w:t>,</w:t>
      </w:r>
      <w:r w:rsidR="00A54880" w:rsidRPr="00CF1A4F">
        <w:rPr>
          <w:rFonts w:ascii="Times New Roman" w:hAnsi="Times New Roman" w:cs="Times New Roman"/>
        </w:rPr>
        <w:t xml:space="preserve"> i</w:t>
      </w:r>
      <w:r w:rsidR="0065020E" w:rsidRPr="00CF1A4F">
        <w:rPr>
          <w:rFonts w:ascii="Times New Roman" w:hAnsi="Times New Roman" w:cs="Times New Roman"/>
        </w:rPr>
        <w:t>f you wonder why yo</w:t>
      </w:r>
      <w:r w:rsidR="00F03D13" w:rsidRPr="00CF1A4F">
        <w:rPr>
          <w:rFonts w:ascii="Times New Roman" w:hAnsi="Times New Roman" w:cs="Times New Roman"/>
        </w:rPr>
        <w:t>u feel love for your children the materialist explanation is that this sense of love</w:t>
      </w:r>
      <w:r w:rsidR="0065020E" w:rsidRPr="00CF1A4F">
        <w:rPr>
          <w:rFonts w:ascii="Times New Roman" w:hAnsi="Times New Roman" w:cs="Times New Roman"/>
        </w:rPr>
        <w:t xml:space="preserve"> is simply the way that the mind gets you to take care of them so that they will be able to milk the cows </w:t>
      </w:r>
      <w:r w:rsidR="00F03D13" w:rsidRPr="00CF1A4F">
        <w:rPr>
          <w:rFonts w:ascii="Times New Roman" w:hAnsi="Times New Roman" w:cs="Times New Roman"/>
        </w:rPr>
        <w:t>when they get older.  A</w:t>
      </w:r>
      <w:r w:rsidR="0065020E" w:rsidRPr="00CF1A4F">
        <w:rPr>
          <w:rFonts w:ascii="Times New Roman" w:hAnsi="Times New Roman" w:cs="Times New Roman"/>
        </w:rPr>
        <w:t>nd if you have a spiritual experience</w:t>
      </w:r>
      <w:r w:rsidR="00DB43C6" w:rsidRPr="00CF1A4F">
        <w:rPr>
          <w:rFonts w:ascii="Times New Roman" w:hAnsi="Times New Roman" w:cs="Times New Roman"/>
        </w:rPr>
        <w:t>,</w:t>
      </w:r>
      <w:r w:rsidR="0065020E" w:rsidRPr="00CF1A4F">
        <w:rPr>
          <w:rFonts w:ascii="Times New Roman" w:hAnsi="Times New Roman" w:cs="Times New Roman"/>
        </w:rPr>
        <w:t xml:space="preserve"> it is</w:t>
      </w:r>
      <w:r w:rsidR="00F03D13" w:rsidRPr="00CF1A4F">
        <w:rPr>
          <w:rFonts w:ascii="Times New Roman" w:hAnsi="Times New Roman" w:cs="Times New Roman"/>
        </w:rPr>
        <w:t xml:space="preserve"> not God but rather</w:t>
      </w:r>
      <w:r w:rsidR="0065020E" w:rsidRPr="00CF1A4F">
        <w:rPr>
          <w:rFonts w:ascii="Times New Roman" w:hAnsi="Times New Roman" w:cs="Times New Roman"/>
        </w:rPr>
        <w:t xml:space="preserve"> just something going wrong in your brain function, in the same way some peopl</w:t>
      </w:r>
      <w:r w:rsidR="00F03D13" w:rsidRPr="00CF1A4F">
        <w:rPr>
          <w:rFonts w:ascii="Times New Roman" w:hAnsi="Times New Roman" w:cs="Times New Roman"/>
        </w:rPr>
        <w:t>e think they are Napoleon.  The materialistic worldview</w:t>
      </w:r>
      <w:r w:rsidR="0065020E" w:rsidRPr="00CF1A4F">
        <w:rPr>
          <w:rFonts w:ascii="Times New Roman" w:hAnsi="Times New Roman" w:cs="Times New Roman"/>
        </w:rPr>
        <w:t xml:space="preserve"> eliminated the heavenly realm and argued that we could explain everything by poking around under the hood.  </w:t>
      </w:r>
    </w:p>
    <w:p w14:paraId="2CA53A9C" w14:textId="3A4EA662" w:rsidR="00DB1AA0" w:rsidRPr="00CF1A4F" w:rsidRDefault="00DB1AA0" w:rsidP="007075E0">
      <w:pPr>
        <w:spacing w:line="480" w:lineRule="auto"/>
        <w:rPr>
          <w:rFonts w:ascii="Times New Roman" w:hAnsi="Times New Roman" w:cs="Times New Roman"/>
        </w:rPr>
      </w:pPr>
      <w:r w:rsidRPr="00CF1A4F">
        <w:rPr>
          <w:rFonts w:ascii="Times New Roman" w:hAnsi="Times New Roman" w:cs="Times New Roman"/>
        </w:rPr>
        <w:lastRenderedPageBreak/>
        <w:tab/>
        <w:t>But we as Christians, w</w:t>
      </w:r>
      <w:r w:rsidR="00F03D13" w:rsidRPr="00CF1A4F">
        <w:rPr>
          <w:rFonts w:ascii="Times New Roman" w:hAnsi="Times New Roman" w:cs="Times New Roman"/>
        </w:rPr>
        <w:t>h</w:t>
      </w:r>
      <w:r w:rsidRPr="00CF1A4F">
        <w:rPr>
          <w:rFonts w:ascii="Times New Roman" w:hAnsi="Times New Roman" w:cs="Times New Roman"/>
        </w:rPr>
        <w:t xml:space="preserve">ile not being anti science, simply say that </w:t>
      </w:r>
      <w:proofErr w:type="gramStart"/>
      <w:r w:rsidRPr="00CF1A4F">
        <w:rPr>
          <w:rFonts w:ascii="Times New Roman" w:hAnsi="Times New Roman" w:cs="Times New Roman"/>
        </w:rPr>
        <w:t xml:space="preserve">this </w:t>
      </w:r>
      <w:r w:rsidR="00DB43C6" w:rsidRPr="00CF1A4F">
        <w:rPr>
          <w:rFonts w:ascii="Times New Roman" w:hAnsi="Times New Roman" w:cs="Times New Roman"/>
        </w:rPr>
        <w:t>this</w:t>
      </w:r>
      <w:proofErr w:type="gramEnd"/>
      <w:r w:rsidR="00DB43C6" w:rsidRPr="00CF1A4F">
        <w:rPr>
          <w:rFonts w:ascii="Times New Roman" w:hAnsi="Times New Roman" w:cs="Times New Roman"/>
        </w:rPr>
        <w:t xml:space="preserve"> explanation</w:t>
      </w:r>
      <w:r w:rsidRPr="00CF1A4F">
        <w:rPr>
          <w:rFonts w:ascii="Times New Roman" w:hAnsi="Times New Roman" w:cs="Times New Roman"/>
        </w:rPr>
        <w:t xml:space="preserve"> is still missing a big chunk.  Science can explain how the musicians make the sounds that produce a Bach Cantata, but they cannot tell you why it is beautiful.  </w:t>
      </w:r>
      <w:r w:rsidR="00C45BF6" w:rsidRPr="00CF1A4F">
        <w:rPr>
          <w:rFonts w:ascii="Times New Roman" w:hAnsi="Times New Roman" w:cs="Times New Roman"/>
        </w:rPr>
        <w:t xml:space="preserve">Science can tell you the evolutionary instincts for getting married but it does not do a whole lot to explain why we fall in love in the first place.  And science does nothing to explain the longing in our hearts for God.  </w:t>
      </w:r>
      <w:r w:rsidR="00F03D13" w:rsidRPr="00CF1A4F">
        <w:rPr>
          <w:rFonts w:ascii="Times New Roman" w:hAnsi="Times New Roman" w:cs="Times New Roman"/>
        </w:rPr>
        <w:t>Science has done a good job of</w:t>
      </w:r>
      <w:r w:rsidR="00082CDC" w:rsidRPr="00CF1A4F">
        <w:rPr>
          <w:rFonts w:ascii="Times New Roman" w:hAnsi="Times New Roman" w:cs="Times New Roman"/>
        </w:rPr>
        <w:t xml:space="preserve">, to continue with my Wizard of Oz theme of </w:t>
      </w:r>
      <w:r w:rsidR="00F03D13" w:rsidRPr="00CF1A4F">
        <w:rPr>
          <w:rFonts w:ascii="Times New Roman" w:hAnsi="Times New Roman" w:cs="Times New Roman"/>
        </w:rPr>
        <w:t>telling us to ignore</w:t>
      </w:r>
      <w:r w:rsidR="00082CDC" w:rsidRPr="00CF1A4F">
        <w:rPr>
          <w:rFonts w:ascii="Times New Roman" w:hAnsi="Times New Roman" w:cs="Times New Roman"/>
        </w:rPr>
        <w:t xml:space="preserve"> the man behind the curtain. </w:t>
      </w:r>
      <w:r w:rsidR="00F03D13" w:rsidRPr="00CF1A4F">
        <w:rPr>
          <w:rFonts w:ascii="Times New Roman" w:hAnsi="Times New Roman" w:cs="Times New Roman"/>
        </w:rPr>
        <w:t xml:space="preserve"> And as a result we miss so much, becoming complacent and genuinely incurious.  T</w:t>
      </w:r>
      <w:r w:rsidR="00DB43C6" w:rsidRPr="00CF1A4F">
        <w:rPr>
          <w:rFonts w:ascii="Times New Roman" w:hAnsi="Times New Roman" w:cs="Times New Roman"/>
        </w:rPr>
        <w:t xml:space="preserve">otal </w:t>
      </w:r>
      <w:r w:rsidR="007075E0" w:rsidRPr="00CF1A4F">
        <w:rPr>
          <w:rFonts w:ascii="Times New Roman" w:hAnsi="Times New Roman" w:cs="Times New Roman"/>
        </w:rPr>
        <w:t>reliance</w:t>
      </w:r>
      <w:r w:rsidR="00DB43C6" w:rsidRPr="00CF1A4F">
        <w:rPr>
          <w:rFonts w:ascii="Times New Roman" w:hAnsi="Times New Roman" w:cs="Times New Roman"/>
        </w:rPr>
        <w:t xml:space="preserve"> on science</w:t>
      </w:r>
      <w:r w:rsidR="00F03D13" w:rsidRPr="00CF1A4F">
        <w:rPr>
          <w:rFonts w:ascii="Times New Roman" w:hAnsi="Times New Roman" w:cs="Times New Roman"/>
        </w:rPr>
        <w:t xml:space="preserve"> make</w:t>
      </w:r>
      <w:r w:rsidR="00DB43C6" w:rsidRPr="00CF1A4F">
        <w:rPr>
          <w:rFonts w:ascii="Times New Roman" w:hAnsi="Times New Roman" w:cs="Times New Roman"/>
        </w:rPr>
        <w:t>s</w:t>
      </w:r>
      <w:r w:rsidR="00F03D13" w:rsidRPr="00CF1A4F">
        <w:rPr>
          <w:rFonts w:ascii="Times New Roman" w:hAnsi="Times New Roman" w:cs="Times New Roman"/>
        </w:rPr>
        <w:t xml:space="preserve"> us lose that spiritual connection which lifts our gaze upwards towards that which is ultimately beyond our grasp.</w:t>
      </w:r>
    </w:p>
    <w:p w14:paraId="1EE7B66A" w14:textId="62AC2EB9" w:rsidR="00082CDC" w:rsidRPr="00CF1A4F" w:rsidRDefault="00082CDC" w:rsidP="007075E0">
      <w:pPr>
        <w:spacing w:line="480" w:lineRule="auto"/>
        <w:rPr>
          <w:rFonts w:ascii="Times New Roman" w:hAnsi="Times New Roman" w:cs="Times New Roman"/>
        </w:rPr>
      </w:pPr>
      <w:r w:rsidRPr="00CF1A4F">
        <w:rPr>
          <w:rFonts w:ascii="Times New Roman" w:hAnsi="Times New Roman" w:cs="Times New Roman"/>
        </w:rPr>
        <w:tab/>
        <w:t>And so now back to St. Paul</w:t>
      </w:r>
      <w:r w:rsidR="00F03D13" w:rsidRPr="00CF1A4F">
        <w:rPr>
          <w:rFonts w:ascii="Times New Roman" w:hAnsi="Times New Roman" w:cs="Times New Roman"/>
        </w:rPr>
        <w:t>, St. Anselm,</w:t>
      </w:r>
      <w:r w:rsidRPr="00CF1A4F">
        <w:rPr>
          <w:rFonts w:ascii="Times New Roman" w:hAnsi="Times New Roman" w:cs="Times New Roman"/>
        </w:rPr>
        <w:t xml:space="preserve"> the colorblind and whomever else it is that I have mentioned in this sermon in discussing our need to be countercultural and grow in the knowledge that comes only from God.  </w:t>
      </w:r>
      <w:r w:rsidR="00F03D13" w:rsidRPr="00CF1A4F">
        <w:rPr>
          <w:rFonts w:ascii="Times New Roman" w:hAnsi="Times New Roman" w:cs="Times New Roman"/>
        </w:rPr>
        <w:t>If the Tower of Babel has taught us anything it is that we cannot work our way up to God, but rather that God has to work his way down to us.  Our humanity can make us aware of this God shaped void in our heart, but only God can fill it and for that to happen we need</w:t>
      </w:r>
      <w:r w:rsidR="00D17E0C" w:rsidRPr="00CF1A4F">
        <w:rPr>
          <w:rFonts w:ascii="Times New Roman" w:hAnsi="Times New Roman" w:cs="Times New Roman"/>
        </w:rPr>
        <w:t>,</w:t>
      </w:r>
      <w:r w:rsidR="00F03D13" w:rsidRPr="00CF1A4F">
        <w:rPr>
          <w:rFonts w:ascii="Times New Roman" w:hAnsi="Times New Roman" w:cs="Times New Roman"/>
        </w:rPr>
        <w:t xml:space="preserve"> through study, prayer and worship</w:t>
      </w:r>
      <w:r w:rsidR="00D17E0C" w:rsidRPr="00CF1A4F">
        <w:rPr>
          <w:rFonts w:ascii="Times New Roman" w:hAnsi="Times New Roman" w:cs="Times New Roman"/>
        </w:rPr>
        <w:t>, to</w:t>
      </w:r>
      <w:r w:rsidR="00F03D13" w:rsidRPr="00CF1A4F">
        <w:rPr>
          <w:rFonts w:ascii="Times New Roman" w:hAnsi="Times New Roman" w:cs="Times New Roman"/>
        </w:rPr>
        <w:t xml:space="preserve"> open ourselves up to be able to receive God’s Spirit which will teach us what is beyond our ability so that we may be his both now and forevermore.  </w:t>
      </w:r>
    </w:p>
    <w:bookmarkEnd w:id="0"/>
    <w:sectPr w:rsidR="00082CDC" w:rsidRPr="00CF1A4F" w:rsidSect="00CF1A4F">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22"/>
    <w:rsid w:val="00082CDC"/>
    <w:rsid w:val="000A2DFC"/>
    <w:rsid w:val="000F3DCB"/>
    <w:rsid w:val="001C5760"/>
    <w:rsid w:val="001C6ABE"/>
    <w:rsid w:val="002477B6"/>
    <w:rsid w:val="00351F37"/>
    <w:rsid w:val="00485E2A"/>
    <w:rsid w:val="00525E22"/>
    <w:rsid w:val="0065020E"/>
    <w:rsid w:val="006E6107"/>
    <w:rsid w:val="006F6B54"/>
    <w:rsid w:val="007075E0"/>
    <w:rsid w:val="0074547F"/>
    <w:rsid w:val="00794988"/>
    <w:rsid w:val="007C5BD2"/>
    <w:rsid w:val="008B747A"/>
    <w:rsid w:val="009D370B"/>
    <w:rsid w:val="00A54880"/>
    <w:rsid w:val="00B67A0A"/>
    <w:rsid w:val="00BD162C"/>
    <w:rsid w:val="00C45BF6"/>
    <w:rsid w:val="00C53392"/>
    <w:rsid w:val="00CF1A4F"/>
    <w:rsid w:val="00D17E0C"/>
    <w:rsid w:val="00D7239B"/>
    <w:rsid w:val="00D973E7"/>
    <w:rsid w:val="00DB1AA0"/>
    <w:rsid w:val="00DB43C6"/>
    <w:rsid w:val="00DD0876"/>
    <w:rsid w:val="00DE1666"/>
    <w:rsid w:val="00F03D13"/>
    <w:rsid w:val="00F51AF9"/>
    <w:rsid w:val="00FC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F4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6E61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6E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4</Pages>
  <Words>1158</Words>
  <Characters>6606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18</cp:revision>
  <cp:lastPrinted>2020-02-09T01:44:00Z</cp:lastPrinted>
  <dcterms:created xsi:type="dcterms:W3CDTF">2020-02-03T16:30:00Z</dcterms:created>
  <dcterms:modified xsi:type="dcterms:W3CDTF">2020-02-12T18:45:00Z</dcterms:modified>
</cp:coreProperties>
</file>